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if_bol_entity_col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cl_crm_bol_entity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if_bol_transaction_context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The </w:t>
      </w:r>
      <w:proofErr w:type="spellStart"/>
      <w:r>
        <w:rPr>
          <w:rFonts w:ascii="LetterGothicLT" w:hAnsi="LetterGothicLT" w:cs="LetterGothicLT"/>
          <w:sz w:val="17"/>
          <w:szCs w:val="17"/>
        </w:rPr>
        <w:t>MethodCalls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below (</w:t>
      </w:r>
      <w:proofErr w:type="spellStart"/>
      <w:r>
        <w:rPr>
          <w:rFonts w:ascii="LetterGothicLT" w:hAnsi="LetterGothicLT" w:cs="LetterGothicLT"/>
          <w:sz w:val="17"/>
          <w:szCs w:val="17"/>
        </w:rPr>
        <w:t>get_related_entities</w:t>
      </w:r>
      <w:proofErr w:type="spellEnd"/>
      <w:r>
        <w:rPr>
          <w:rFonts w:ascii="LetterGothicLT" w:hAnsi="LetterGothicLT" w:cs="LetterGothicLT"/>
          <w:sz w:val="17"/>
          <w:szCs w:val="17"/>
        </w:rPr>
        <w:t>) evaluate BOL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Relationships that are already provided by the CRM Standard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Context Nodes like </w:t>
      </w:r>
      <w:proofErr w:type="spellStart"/>
      <w:r>
        <w:rPr>
          <w:rFonts w:ascii="LetterGothicLT" w:hAnsi="LetterGothicLT" w:cs="LetterGothicLT"/>
          <w:sz w:val="17"/>
          <w:szCs w:val="17"/>
        </w:rPr>
        <w:t>BTAdmminH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are generated by the Workbench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Get </w:t>
      </w:r>
      <w:proofErr w:type="spellStart"/>
      <w:r>
        <w:rPr>
          <w:rFonts w:ascii="LetterGothicLT" w:hAnsi="LetterGothicLT" w:cs="LetterGothicLT"/>
          <w:sz w:val="17"/>
          <w:szCs w:val="17"/>
        </w:rPr>
        <w:t>HeaderEntity</w:t>
      </w:r>
      <w:proofErr w:type="spellEnd"/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</w:t>
      </w:r>
      <w:proofErr w:type="gramStart"/>
      <w:r>
        <w:rPr>
          <w:rFonts w:ascii="LetterGothicLT" w:hAnsi="LetterGothicLT" w:cs="LetterGothicLT"/>
          <w:sz w:val="17"/>
          <w:szCs w:val="17"/>
        </w:rPr>
        <w:t>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>= me-&gt;</w:t>
      </w:r>
      <w:proofErr w:type="spellStart"/>
      <w:r>
        <w:rPr>
          <w:rFonts w:ascii="LetterGothicLT" w:hAnsi="LetterGothicLT" w:cs="LetterGothicLT"/>
          <w:sz w:val="17"/>
          <w:szCs w:val="17"/>
        </w:rPr>
        <w:t>typed_context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btadminh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collection_wrapper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current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Lock the transaction to be able to change it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lock(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abap_true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Get BOL entity for </w:t>
      </w:r>
      <w:proofErr w:type="spellStart"/>
      <w:r>
        <w:rPr>
          <w:rFonts w:ascii="LetterGothicLT" w:hAnsi="LetterGothicLT" w:cs="LetterGothicLT"/>
          <w:sz w:val="17"/>
          <w:szCs w:val="17"/>
        </w:rPr>
        <w:t>StatusSet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of header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lr_entity_coll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get_related_</w:t>
      </w:r>
      <w:proofErr w:type="gramStart"/>
      <w:r>
        <w:rPr>
          <w:rFonts w:ascii="LetterGothicLT" w:hAnsi="LetterGothicLT" w:cs="LetterGothicLT"/>
          <w:sz w:val="17"/>
          <w:szCs w:val="17"/>
        </w:rPr>
        <w:t>entities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iv_relation_name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gramStart"/>
      <w:r>
        <w:rPr>
          <w:rFonts w:ascii="LetterGothicLT" w:hAnsi="LetterGothicLT" w:cs="LetterGothicLT"/>
          <w:sz w:val="17"/>
          <w:szCs w:val="17"/>
        </w:rPr>
        <w:t>'</w:t>
      </w:r>
      <w:proofErr w:type="spellStart"/>
      <w:r>
        <w:rPr>
          <w:rFonts w:ascii="LetterGothicLT" w:hAnsi="LetterGothicLT" w:cs="LetterGothicLT"/>
          <w:sz w:val="17"/>
          <w:szCs w:val="17"/>
        </w:rPr>
        <w:t>BTHeaderStatusSet</w:t>
      </w:r>
      <w:proofErr w:type="spellEnd"/>
      <w:r>
        <w:rPr>
          <w:rFonts w:ascii="LetterGothicLT" w:hAnsi="LetterGothicLT" w:cs="LetterGothicLT"/>
          <w:sz w:val="17"/>
          <w:szCs w:val="17"/>
        </w:rPr>
        <w:t>'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</w:t>
      </w:r>
      <w:proofErr w:type="gramStart"/>
      <w:r>
        <w:rPr>
          <w:rFonts w:ascii="LetterGothicLT" w:hAnsi="LetterGothicLT" w:cs="LetterGothicLT"/>
          <w:sz w:val="17"/>
          <w:szCs w:val="17"/>
        </w:rPr>
        <w:t>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get_current</w:t>
      </w:r>
      <w:proofErr w:type="spellEnd"/>
      <w:r>
        <w:rPr>
          <w:rFonts w:ascii="LetterGothicLT" w:hAnsi="LetterGothicLT" w:cs="LetterGothicLT"/>
          <w:sz w:val="17"/>
          <w:szCs w:val="17"/>
        </w:rPr>
        <w:t>( ).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Get BOL entity of current </w:t>
      </w:r>
      <w:proofErr w:type="spellStart"/>
      <w:r>
        <w:rPr>
          <w:rFonts w:ascii="LetterGothicLT" w:hAnsi="LetterGothicLT" w:cs="LetterGothicLT"/>
          <w:sz w:val="17"/>
          <w:szCs w:val="17"/>
        </w:rPr>
        <w:t>HeaderStatus</w:t>
      </w:r>
      <w:proofErr w:type="spellEnd"/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lr_entity_coll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get_related_</w:t>
      </w:r>
      <w:proofErr w:type="gramStart"/>
      <w:r>
        <w:rPr>
          <w:rFonts w:ascii="LetterGothicLT" w:hAnsi="LetterGothicLT" w:cs="LetterGothicLT"/>
          <w:sz w:val="17"/>
          <w:szCs w:val="17"/>
        </w:rPr>
        <w:t>entities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iv_relation_name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gramStart"/>
      <w:r>
        <w:rPr>
          <w:rFonts w:ascii="LetterGothicLT" w:hAnsi="LetterGothicLT" w:cs="LetterGothicLT"/>
          <w:sz w:val="17"/>
          <w:szCs w:val="17"/>
        </w:rPr>
        <w:t>'</w:t>
      </w:r>
      <w:proofErr w:type="spellStart"/>
      <w:r>
        <w:rPr>
          <w:rFonts w:ascii="LetterGothicLT" w:hAnsi="LetterGothicLT" w:cs="LetterGothicLT"/>
          <w:sz w:val="17"/>
          <w:szCs w:val="17"/>
        </w:rPr>
        <w:t>BTStatusHCurrent</w:t>
      </w:r>
      <w:proofErr w:type="spellEnd"/>
      <w:r>
        <w:rPr>
          <w:rFonts w:ascii="LetterGothicLT" w:hAnsi="LetterGothicLT" w:cs="LetterGothicLT"/>
          <w:sz w:val="17"/>
          <w:szCs w:val="17"/>
        </w:rPr>
        <w:t>'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</w:t>
      </w:r>
      <w:proofErr w:type="gramStart"/>
      <w:r>
        <w:rPr>
          <w:rFonts w:ascii="LetterGothicLT" w:hAnsi="LetterGothicLT" w:cs="LetterGothicLT"/>
          <w:sz w:val="17"/>
          <w:szCs w:val="17"/>
        </w:rPr>
        <w:t>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get_current</w:t>
      </w:r>
      <w:proofErr w:type="spellEnd"/>
      <w:r>
        <w:rPr>
          <w:rFonts w:ascii="LetterGothicLT" w:hAnsi="LetterGothicLT" w:cs="LetterGothicLT"/>
          <w:sz w:val="17"/>
          <w:szCs w:val="17"/>
        </w:rPr>
        <w:t>( ).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Set Status 'Accepted by Sales'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set_</w:t>
      </w:r>
      <w:proofErr w:type="gramStart"/>
      <w:r>
        <w:rPr>
          <w:rFonts w:ascii="LetterGothicLT" w:hAnsi="LetterGothicLT" w:cs="LetterGothicLT"/>
          <w:sz w:val="17"/>
          <w:szCs w:val="17"/>
        </w:rPr>
        <w:t>property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iv_attr_name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'ACT_STATUS' </w:t>
      </w:r>
      <w:proofErr w:type="gramStart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AttributeName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of Status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iv_value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gramStart"/>
      <w:r>
        <w:rPr>
          <w:rFonts w:ascii="LetterGothicLT" w:hAnsi="LetterGothicLT" w:cs="LetterGothicLT"/>
          <w:sz w:val="17"/>
          <w:szCs w:val="17"/>
        </w:rPr>
        <w:t>'E0005' )</w:t>
      </w:r>
      <w:proofErr w:type="gramEnd"/>
      <w:r>
        <w:rPr>
          <w:rFonts w:ascii="LetterGothicLT" w:hAnsi="LetterGothicLT" w:cs="LetterGothicLT"/>
          <w:sz w:val="17"/>
          <w:szCs w:val="17"/>
        </w:rPr>
        <w:t>. "We know the value hardcoded here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transaction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check_save_</w:t>
      </w:r>
      <w:proofErr w:type="gramStart"/>
      <w:r>
        <w:rPr>
          <w:rFonts w:ascii="LetterGothicLT" w:hAnsi="LetterGothicLT" w:cs="LetterGothicLT"/>
          <w:sz w:val="17"/>
          <w:szCs w:val="17"/>
        </w:rPr>
        <w:t>needed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abap_false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OR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check_save_</w:t>
      </w:r>
      <w:proofErr w:type="gramStart"/>
      <w:r>
        <w:rPr>
          <w:rFonts w:ascii="LetterGothicLT" w:hAnsi="LetterGothicLT" w:cs="LetterGothicLT"/>
          <w:sz w:val="17"/>
          <w:szCs w:val="17"/>
        </w:rPr>
        <w:t>possible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abap_false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Changes were not accepted or Save is not possible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revert(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RETURN.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save(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abap_false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Save failed: Rollback &amp; Revert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rollback(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revert(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RETURN.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ELSE.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Save successful: Commit Changes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lr_trx_context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commit(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We are finished because a final status has been set: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=&gt; trigger </w:t>
      </w:r>
      <w:proofErr w:type="spellStart"/>
      <w:r>
        <w:rPr>
          <w:rFonts w:ascii="LetterGothicLT" w:hAnsi="LetterGothicLT" w:cs="LetterGothicLT"/>
          <w:sz w:val="17"/>
          <w:szCs w:val="17"/>
        </w:rPr>
        <w:t>DefaultNavigation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back into Inbox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</w:t>
      </w:r>
      <w:proofErr w:type="gram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op_default_back</w:t>
      </w:r>
      <w:proofErr w:type="spellEnd"/>
      <w:r>
        <w:rPr>
          <w:rFonts w:ascii="LetterGothicLT" w:hAnsi="LetterGothicLT" w:cs="LetterGothicLT"/>
          <w:sz w:val="17"/>
          <w:szCs w:val="17"/>
        </w:rPr>
        <w:t>( ). "Default OP of the Framework: We don't</w:t>
      </w:r>
    </w:p>
    <w:p w:rsidR="00830784" w:rsidRDefault="00830784" w:rsidP="00830784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gramStart"/>
      <w:r>
        <w:rPr>
          <w:rFonts w:ascii="LetterGothicLT" w:hAnsi="LetterGothicLT" w:cs="LetterGothicLT"/>
          <w:sz w:val="17"/>
          <w:szCs w:val="17"/>
        </w:rPr>
        <w:t>have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to do anything here</w:t>
      </w:r>
    </w:p>
    <w:p w:rsidR="00087EE2" w:rsidRDefault="00830784" w:rsidP="00830784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30.3 </w:t>
      </w:r>
      <w:r>
        <w:rPr>
          <w:rFonts w:ascii="LinotypeSyntax-Regular" w:hAnsi="LinotypeSyntax-Regular" w:cs="LinotypeSyntax-Regular"/>
          <w:sz w:val="16"/>
          <w:szCs w:val="16"/>
        </w:rPr>
        <w:t>Set Status for Lead Entity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784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784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AED74D-3E73-438B-ABF4-2EF8E6C0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2014-07-15T20:08:00Z</dcterms:created>
  <dcterms:modified xsi:type="dcterms:W3CDTF">2014-07-15T20:08:00Z</dcterms:modified>
</cp:coreProperties>
</file>